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A923" w14:textId="00722113" w:rsidR="00EA2ABC" w:rsidRDefault="00442C03" w:rsidP="00442C03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8B5253F" wp14:editId="0B9B9BD8">
            <wp:extent cx="1238250" cy="12382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veleyM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C03">
        <w:rPr>
          <w:b/>
          <w:bCs/>
          <w:sz w:val="36"/>
          <w:szCs w:val="36"/>
        </w:rPr>
        <w:t>COVID CHECK LIST FOR FRIENDLIE</w:t>
      </w:r>
      <w:r>
        <w:rPr>
          <w:b/>
          <w:bCs/>
          <w:sz w:val="36"/>
          <w:szCs w:val="36"/>
        </w:rPr>
        <w:t>’</w:t>
      </w:r>
      <w:r w:rsidRPr="00442C03">
        <w:rPr>
          <w:b/>
          <w:bCs/>
          <w:sz w:val="36"/>
          <w:szCs w:val="36"/>
        </w:rPr>
        <w:t>S</w:t>
      </w:r>
    </w:p>
    <w:p w14:paraId="356B81E3" w14:textId="71440A5D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442C03">
        <w:rPr>
          <w:sz w:val="44"/>
          <w:szCs w:val="44"/>
        </w:rPr>
        <w:t>Covid</w:t>
      </w:r>
      <w:proofErr w:type="spellEnd"/>
      <w:r w:rsidRPr="00442C03">
        <w:rPr>
          <w:sz w:val="44"/>
          <w:szCs w:val="44"/>
        </w:rPr>
        <w:t xml:space="preserve"> Officer – T. Oliver </w:t>
      </w:r>
    </w:p>
    <w:p w14:paraId="5A4E77E9" w14:textId="258A337C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>Risk Assessment to be filled in every game</w:t>
      </w:r>
    </w:p>
    <w:p w14:paraId="41E5DB49" w14:textId="0E56E04B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 xml:space="preserve">Register kept for screening purpose </w:t>
      </w:r>
    </w:p>
    <w:p w14:paraId="35E75AC3" w14:textId="7AF010BA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 xml:space="preserve">Clubs to be Affiliated </w:t>
      </w:r>
    </w:p>
    <w:p w14:paraId="66BE9A31" w14:textId="0D4C5383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 xml:space="preserve">Sanitizer and tables to be accessible for both teams and spectators </w:t>
      </w:r>
    </w:p>
    <w:p w14:paraId="442C8FC6" w14:textId="738010DF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>Multi ball in play – disinfected at half and full time</w:t>
      </w:r>
    </w:p>
    <w:p w14:paraId="13144316" w14:textId="10584F8E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 xml:space="preserve">NO team celebrations </w:t>
      </w:r>
    </w:p>
    <w:p w14:paraId="26F0BC86" w14:textId="3C9F363D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 xml:space="preserve">Teams and spectators to follow social distance guidelines on arrival and exiting the sports field </w:t>
      </w:r>
    </w:p>
    <w:p w14:paraId="42F08D2A" w14:textId="1899B84E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 xml:space="preserve">Refs to be paid by bank transfer of in a sealed envelope </w:t>
      </w:r>
    </w:p>
    <w:p w14:paraId="5C4038F7" w14:textId="342739F0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>Respect barriers set out with poles every 1.5m so spectators have marks to stand</w:t>
      </w:r>
    </w:p>
    <w:p w14:paraId="5FE68E6B" w14:textId="25CD712C" w:rsidR="00442C03" w:rsidRPr="00442C03" w:rsidRDefault="00442C03" w:rsidP="00442C0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42C03">
        <w:rPr>
          <w:sz w:val="44"/>
          <w:szCs w:val="44"/>
        </w:rPr>
        <w:t>Use entrance and exit before and after each game</w:t>
      </w:r>
    </w:p>
    <w:sectPr w:rsidR="00442C03" w:rsidRPr="00442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5474B"/>
    <w:multiLevelType w:val="hybridMultilevel"/>
    <w:tmpl w:val="B1E8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2C03"/>
    <w:rsid w:val="00442C03"/>
    <w:rsid w:val="00AE37B5"/>
    <w:rsid w:val="00E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472C"/>
  <w15:chartTrackingRefBased/>
  <w15:docId w15:val="{7CAD490C-61A4-44F6-A18B-B46DD790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Weatherall</dc:creator>
  <cp:keywords/>
  <dc:description/>
  <cp:lastModifiedBy/>
  <cp:revision>1</cp:revision>
  <dcterms:created xsi:type="dcterms:W3CDTF">2020-07-30T12:48:00Z</dcterms:created>
</cp:coreProperties>
</file>